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334A1" w14:textId="122C3D6A" w:rsidR="00113EE9" w:rsidRDefault="69247B91" w:rsidP="69247B91">
      <w:pPr>
        <w:rPr>
          <w:rFonts w:ascii="Arial" w:hAnsi="Arial" w:cs="Arial"/>
          <w:b/>
          <w:bCs/>
          <w:sz w:val="28"/>
          <w:szCs w:val="28"/>
        </w:rPr>
      </w:pPr>
      <w:r w:rsidRPr="69247B91">
        <w:rPr>
          <w:rFonts w:ascii="Arial" w:hAnsi="Arial" w:cs="Arial"/>
          <w:b/>
          <w:bCs/>
          <w:sz w:val="28"/>
          <w:szCs w:val="28"/>
        </w:rPr>
        <w:t>Mevrouw Dijk</w:t>
      </w:r>
    </w:p>
    <w:p w14:paraId="34E63321" w14:textId="24253AEF" w:rsidR="0064560A" w:rsidRDefault="69247B91" w:rsidP="69247B91">
      <w:pPr>
        <w:rPr>
          <w:rFonts w:ascii="Arial" w:hAnsi="Arial" w:cs="Arial"/>
        </w:rPr>
      </w:pPr>
      <w:r w:rsidRPr="69247B91">
        <w:rPr>
          <w:rFonts w:ascii="Arial" w:hAnsi="Arial" w:cs="Arial"/>
        </w:rPr>
        <w:t xml:space="preserve">Mevrouw Dijk is geboren op 13 augustus 1943, ze is getrouwd en heeft 3 kinderen en is een trotse oma van 2 kleinkinderen. Samen met haar man runt ze een melkveebedrijf. Haar hobby is tuinieren, naast een tuin vol met mooie bloemenborders heeft ze een grote moestuin. Helaas heeft ze </w:t>
      </w:r>
      <w:r w:rsidR="00604A64">
        <w:rPr>
          <w:rFonts w:ascii="Arial" w:hAnsi="Arial" w:cs="Arial"/>
        </w:rPr>
        <w:t>vijf maanden geleden een CVA gehad. Hierdoor heeft ze een halfzijdige verlamming links.</w:t>
      </w:r>
      <w:r w:rsidRPr="69247B91">
        <w:rPr>
          <w:rFonts w:ascii="Arial" w:hAnsi="Arial" w:cs="Arial"/>
        </w:rPr>
        <w:t xml:space="preserve"> Daarnaast heeft mevrouw Diabetes Mellitus type 2 en Astma, waarvoor ze medicatie krijgt. </w:t>
      </w:r>
    </w:p>
    <w:p w14:paraId="3245C64D" w14:textId="77777777" w:rsidR="00A575B8" w:rsidRDefault="00604A64" w:rsidP="00A575B8">
      <w:pPr>
        <w:rPr>
          <w:rFonts w:ascii="Arial" w:hAnsi="Arial" w:cs="Arial"/>
        </w:rPr>
      </w:pPr>
      <w:r>
        <w:rPr>
          <w:rFonts w:ascii="Arial" w:hAnsi="Arial" w:cs="Arial"/>
        </w:rPr>
        <w:t xml:space="preserve">Door de CVA heeft mw. moeite met de uitscheiding. Ter bevordering van de ontlasting krijgt mw. dagelijks een fosfaatclysma. </w:t>
      </w:r>
      <w:r w:rsidR="00A575B8">
        <w:rPr>
          <w:rFonts w:ascii="Arial" w:hAnsi="Arial" w:cs="Arial"/>
        </w:rPr>
        <w:t>De afgelopen maanden heeft mevrouw geregeld een blaasretentie gehad. De urine ziet troebel.</w:t>
      </w:r>
    </w:p>
    <w:p w14:paraId="3D6C2B64" w14:textId="4AEBAB61" w:rsidR="00604A64" w:rsidRDefault="00604A64" w:rsidP="69247B91">
      <w:pPr>
        <w:rPr>
          <w:rFonts w:ascii="Arial" w:hAnsi="Arial" w:cs="Arial"/>
        </w:rPr>
      </w:pPr>
      <w:r>
        <w:rPr>
          <w:rFonts w:ascii="Arial" w:hAnsi="Arial" w:cs="Arial"/>
        </w:rPr>
        <w:t xml:space="preserve">Regelmatig wordt het bloed van mevrouw onderzocht, </w:t>
      </w:r>
      <w:r w:rsidR="00682CE2">
        <w:rPr>
          <w:rFonts w:ascii="Arial" w:hAnsi="Arial" w:cs="Arial"/>
        </w:rPr>
        <w:t>mw is namelijk bekend met hypokaliëmie. Tijdens het bloed onderzoek is er tevens een tekort aan vitamine B12 gevonden.</w:t>
      </w:r>
    </w:p>
    <w:p w14:paraId="7C8F35F7" w14:textId="0EE15EDF" w:rsidR="00604A64" w:rsidRDefault="00604A64" w:rsidP="69247B91">
      <w:pPr>
        <w:rPr>
          <w:rFonts w:ascii="Arial" w:hAnsi="Arial" w:cs="Arial"/>
        </w:rPr>
      </w:pPr>
      <w:bookmarkStart w:id="0" w:name="_GoBack"/>
      <w:bookmarkEnd w:id="0"/>
      <w:r>
        <w:rPr>
          <w:rFonts w:ascii="Arial" w:hAnsi="Arial" w:cs="Arial"/>
        </w:rPr>
        <w:t>De urine ziet er troebel uit, daarom wordt besloten om de urine eerst op te vangen voor een kweek en als de verblijfskatheter is ingebracht wordt de blaas dagelijks gespoeld m.b.v een urotainer zakje NaCl 0,9 %</w:t>
      </w:r>
    </w:p>
    <w:p w14:paraId="77013F9D" w14:textId="23B84429" w:rsidR="00A575B8" w:rsidRDefault="00A575B8" w:rsidP="69247B91">
      <w:pPr>
        <w:rPr>
          <w:rFonts w:ascii="Arial" w:hAnsi="Arial" w:cs="Arial"/>
        </w:rPr>
      </w:pPr>
      <w:r>
        <w:rPr>
          <w:rFonts w:ascii="Arial" w:hAnsi="Arial" w:cs="Arial"/>
        </w:rPr>
        <w:t>De arts geeft opdracht om:</w:t>
      </w:r>
    </w:p>
    <w:p w14:paraId="6F1BADD3" w14:textId="3F2FF899" w:rsidR="00A575B8" w:rsidRDefault="00A575B8" w:rsidP="00A575B8">
      <w:pPr>
        <w:pStyle w:val="Lijstalinea"/>
        <w:numPr>
          <w:ilvl w:val="0"/>
          <w:numId w:val="1"/>
        </w:numPr>
        <w:rPr>
          <w:rFonts w:ascii="Arial" w:hAnsi="Arial" w:cs="Arial"/>
        </w:rPr>
      </w:pPr>
      <w:r>
        <w:rPr>
          <w:rFonts w:ascii="Arial" w:hAnsi="Arial" w:cs="Arial"/>
        </w:rPr>
        <w:t>Een verblijfskatheter in te brengen en een urinekweek af te nemen.</w:t>
      </w:r>
    </w:p>
    <w:p w14:paraId="2E60C9C5" w14:textId="58E324E4" w:rsidR="00A575B8" w:rsidRDefault="00A575B8" w:rsidP="00A575B8">
      <w:pPr>
        <w:pStyle w:val="Lijstalinea"/>
        <w:numPr>
          <w:ilvl w:val="0"/>
          <w:numId w:val="1"/>
        </w:numPr>
        <w:rPr>
          <w:rFonts w:ascii="Arial" w:hAnsi="Arial" w:cs="Arial"/>
        </w:rPr>
      </w:pPr>
      <w:r>
        <w:rPr>
          <w:rFonts w:ascii="Arial" w:hAnsi="Arial" w:cs="Arial"/>
        </w:rPr>
        <w:t>De blaas dagelijks te spoelen met een Urotainer zakje NaCl 0,9%</w:t>
      </w:r>
    </w:p>
    <w:p w14:paraId="1D0B15D3" w14:textId="284AE11C" w:rsidR="00A575B8" w:rsidRPr="00A575B8" w:rsidRDefault="00A575B8" w:rsidP="00A575B8">
      <w:pPr>
        <w:pStyle w:val="Lijstalinea"/>
        <w:numPr>
          <w:ilvl w:val="0"/>
          <w:numId w:val="1"/>
        </w:numPr>
        <w:rPr>
          <w:rFonts w:ascii="Arial" w:hAnsi="Arial" w:cs="Arial"/>
        </w:rPr>
      </w:pPr>
      <w:r>
        <w:rPr>
          <w:rFonts w:ascii="Arial" w:hAnsi="Arial" w:cs="Arial"/>
        </w:rPr>
        <w:t>Vitamine B12 injectie te geven volgens voorschrift.</w:t>
      </w:r>
    </w:p>
    <w:p w14:paraId="38501693" w14:textId="626D5EAD" w:rsidR="00113EE9" w:rsidRDefault="00A575B8" w:rsidP="69247B91">
      <w:pPr>
        <w:rPr>
          <w:rFonts w:ascii="Arial" w:hAnsi="Arial" w:cs="Arial"/>
          <w:b/>
          <w:bCs/>
        </w:rPr>
      </w:pPr>
      <w:r>
        <w:rPr>
          <w:rFonts w:ascii="Arial" w:hAnsi="Arial" w:cs="Arial"/>
          <w:b/>
          <w:bCs/>
        </w:rPr>
        <w:t>Opdracht</w:t>
      </w:r>
      <w:r w:rsidR="69247B91" w:rsidRPr="69247B91">
        <w:rPr>
          <w:rFonts w:ascii="Arial" w:hAnsi="Arial" w:cs="Arial"/>
          <w:b/>
          <w:bCs/>
        </w:rPr>
        <w:t xml:space="preserve">: </w:t>
      </w:r>
    </w:p>
    <w:p w14:paraId="7353784B" w14:textId="11B39986" w:rsidR="00824A50" w:rsidRPr="00A575B8" w:rsidRDefault="00A575B8" w:rsidP="69247B91">
      <w:pPr>
        <w:rPr>
          <w:rFonts w:ascii="Arial" w:hAnsi="Arial" w:cs="Arial"/>
        </w:rPr>
      </w:pPr>
      <w:r w:rsidRPr="00A575B8">
        <w:rPr>
          <w:rFonts w:ascii="Arial" w:hAnsi="Arial" w:cs="Arial"/>
        </w:rPr>
        <w:t>Werk het ziektebeeld CVA uit.</w:t>
      </w:r>
    </w:p>
    <w:p w14:paraId="1A5CEB2A" w14:textId="016CA0C8" w:rsidR="00A575B8" w:rsidRPr="00A575B8" w:rsidRDefault="00A575B8" w:rsidP="00A575B8">
      <w:pPr>
        <w:pStyle w:val="Normaalweb"/>
        <w:rPr>
          <w:rFonts w:ascii="Arial" w:hAnsi="Arial" w:cs="Arial"/>
          <w:sz w:val="22"/>
          <w:szCs w:val="22"/>
        </w:rPr>
      </w:pPr>
      <w:r w:rsidRPr="00A575B8">
        <w:rPr>
          <w:rFonts w:ascii="Arial" w:hAnsi="Arial" w:cs="Arial"/>
          <w:sz w:val="22"/>
          <w:szCs w:val="22"/>
        </w:rPr>
        <w:t xml:space="preserve">Welke factoren kunnen van invloed zijn op de verpleegkundige zorg? Noem hierbij de verpleegkundige interventies. </w:t>
      </w:r>
      <w:r>
        <w:rPr>
          <w:rFonts w:ascii="Arial" w:hAnsi="Arial" w:cs="Arial"/>
          <w:sz w:val="22"/>
          <w:szCs w:val="22"/>
        </w:rPr>
        <w:t>(gebruik de gehele casuïstiek, niet alleen het ziektebeeld).</w:t>
      </w:r>
    </w:p>
    <w:p w14:paraId="79B66DFD" w14:textId="77777777" w:rsidR="00A575B8" w:rsidRPr="00A575B8" w:rsidRDefault="00A575B8" w:rsidP="00A575B8">
      <w:pPr>
        <w:pStyle w:val="Normaalweb"/>
        <w:rPr>
          <w:rFonts w:ascii="Arial" w:hAnsi="Arial" w:cs="Arial"/>
          <w:sz w:val="22"/>
          <w:szCs w:val="22"/>
        </w:rPr>
      </w:pPr>
      <w:r w:rsidRPr="00A575B8">
        <w:rPr>
          <w:rFonts w:ascii="Arial" w:hAnsi="Arial" w:cs="Arial"/>
          <w:sz w:val="22"/>
          <w:szCs w:val="22"/>
        </w:rPr>
        <w:t xml:space="preserve">Welke complicaties kunnen optreden bij retentie van de blaas? </w:t>
      </w:r>
    </w:p>
    <w:p w14:paraId="66A68AE7" w14:textId="77777777" w:rsidR="00A575B8" w:rsidRPr="00A575B8" w:rsidRDefault="00A575B8" w:rsidP="00A575B8">
      <w:pPr>
        <w:pStyle w:val="Normaalweb"/>
        <w:rPr>
          <w:rFonts w:ascii="Arial" w:hAnsi="Arial" w:cs="Arial"/>
          <w:sz w:val="22"/>
          <w:szCs w:val="22"/>
        </w:rPr>
      </w:pPr>
      <w:r w:rsidRPr="00A575B8">
        <w:rPr>
          <w:rFonts w:ascii="Arial" w:hAnsi="Arial" w:cs="Arial"/>
          <w:sz w:val="22"/>
          <w:szCs w:val="22"/>
        </w:rPr>
        <w:t xml:space="preserve">Beschrijf relevante wet-en regelgeving m.b.t de handelingen. </w:t>
      </w:r>
    </w:p>
    <w:p w14:paraId="1E2BB3D6" w14:textId="77777777" w:rsidR="00A575B8" w:rsidRPr="00A575B8" w:rsidRDefault="00A575B8" w:rsidP="00A575B8">
      <w:pPr>
        <w:pStyle w:val="Normaalweb"/>
        <w:rPr>
          <w:rFonts w:ascii="Arial" w:hAnsi="Arial" w:cs="Arial"/>
          <w:sz w:val="22"/>
          <w:szCs w:val="22"/>
        </w:rPr>
      </w:pPr>
      <w:r w:rsidRPr="00A575B8">
        <w:rPr>
          <w:rFonts w:ascii="Arial" w:hAnsi="Arial" w:cs="Arial"/>
          <w:sz w:val="22"/>
          <w:szCs w:val="22"/>
        </w:rPr>
        <w:t xml:space="preserve">Maak een werkplanning. </w:t>
      </w:r>
    </w:p>
    <w:p w14:paraId="0D9ECC25" w14:textId="77777777" w:rsidR="00A575B8" w:rsidRPr="00A575B8" w:rsidRDefault="00A575B8" w:rsidP="00A575B8">
      <w:pPr>
        <w:pStyle w:val="Normaalweb"/>
        <w:rPr>
          <w:rFonts w:ascii="Arial" w:hAnsi="Arial" w:cs="Arial"/>
          <w:sz w:val="22"/>
          <w:szCs w:val="22"/>
        </w:rPr>
      </w:pPr>
      <w:r w:rsidRPr="00A575B8">
        <w:rPr>
          <w:rFonts w:ascii="Arial" w:hAnsi="Arial" w:cs="Arial"/>
          <w:sz w:val="22"/>
          <w:szCs w:val="22"/>
        </w:rPr>
        <w:t xml:space="preserve">Verwerk in je verslag per handeling op welke wijze je de handelingen op een verantwoorde wijze hebt uitgevoerd. </w:t>
      </w:r>
    </w:p>
    <w:p w14:paraId="200A7226" w14:textId="08D370D4" w:rsidR="00A575B8" w:rsidRPr="00A575B8" w:rsidRDefault="00A575B8" w:rsidP="00A575B8">
      <w:pPr>
        <w:pStyle w:val="Normaalweb"/>
        <w:rPr>
          <w:rFonts w:ascii="Arial" w:hAnsi="Arial" w:cs="Arial"/>
          <w:sz w:val="22"/>
          <w:szCs w:val="22"/>
        </w:rPr>
      </w:pPr>
      <w:r w:rsidRPr="00A575B8">
        <w:rPr>
          <w:rFonts w:ascii="Arial" w:hAnsi="Arial" w:cs="Arial"/>
          <w:sz w:val="22"/>
          <w:szCs w:val="22"/>
        </w:rPr>
        <w:t>Geef aan welke specifieke observaties je verricht tijdens en na de handeling</w:t>
      </w:r>
      <w:r w:rsidRPr="00A575B8">
        <w:rPr>
          <w:rFonts w:ascii="Arial" w:hAnsi="Arial" w:cs="Arial"/>
          <w:sz w:val="22"/>
          <w:szCs w:val="22"/>
        </w:rPr>
        <w:t>en</w:t>
      </w:r>
      <w:r w:rsidRPr="00A575B8">
        <w:rPr>
          <w:rFonts w:ascii="Arial" w:hAnsi="Arial" w:cs="Arial"/>
          <w:sz w:val="22"/>
          <w:szCs w:val="22"/>
        </w:rPr>
        <w:t xml:space="preserve">. </w:t>
      </w:r>
    </w:p>
    <w:p w14:paraId="4BC9D2F4" w14:textId="77777777" w:rsidR="00A575B8" w:rsidRPr="00A575B8" w:rsidRDefault="00A575B8" w:rsidP="00A575B8">
      <w:pPr>
        <w:pStyle w:val="Normaalweb"/>
        <w:rPr>
          <w:rFonts w:ascii="Arial" w:hAnsi="Arial" w:cs="Arial"/>
          <w:sz w:val="22"/>
          <w:szCs w:val="22"/>
        </w:rPr>
      </w:pPr>
      <w:r w:rsidRPr="00A575B8">
        <w:rPr>
          <w:rFonts w:ascii="Arial" w:hAnsi="Arial" w:cs="Arial"/>
          <w:sz w:val="22"/>
          <w:szCs w:val="22"/>
        </w:rPr>
        <w:t xml:space="preserve">Geef aan welke gegevens er worden gerapporteerd na het uitvoeren van de handelingen. </w:t>
      </w:r>
    </w:p>
    <w:p w14:paraId="18AEA87E" w14:textId="77777777" w:rsidR="00A575B8" w:rsidRPr="00A575B8" w:rsidRDefault="00A575B8" w:rsidP="00A575B8">
      <w:pPr>
        <w:pStyle w:val="Normaalweb"/>
        <w:rPr>
          <w:rFonts w:ascii="Arial" w:hAnsi="Arial" w:cs="Arial"/>
          <w:sz w:val="22"/>
          <w:szCs w:val="22"/>
        </w:rPr>
      </w:pPr>
      <w:r w:rsidRPr="00A575B8">
        <w:rPr>
          <w:rFonts w:ascii="Arial" w:hAnsi="Arial" w:cs="Arial"/>
          <w:sz w:val="22"/>
          <w:szCs w:val="22"/>
        </w:rPr>
        <w:t xml:space="preserve">*Je werkt hygiënisch volgens geldende richtlijnen. </w:t>
      </w:r>
    </w:p>
    <w:p w14:paraId="7F82B90B" w14:textId="77777777" w:rsidR="00A575B8" w:rsidRPr="00A575B8" w:rsidRDefault="00A575B8" w:rsidP="00A575B8">
      <w:pPr>
        <w:pStyle w:val="Normaalweb"/>
        <w:rPr>
          <w:rFonts w:ascii="Arial" w:hAnsi="Arial" w:cs="Arial"/>
          <w:sz w:val="22"/>
          <w:szCs w:val="22"/>
        </w:rPr>
      </w:pPr>
      <w:r w:rsidRPr="00A575B8">
        <w:rPr>
          <w:rFonts w:ascii="Arial" w:hAnsi="Arial" w:cs="Arial"/>
          <w:sz w:val="22"/>
          <w:szCs w:val="22"/>
        </w:rPr>
        <w:t xml:space="preserve">*Je informeert de zorgvrager over de verpleegtechnische handeling </w:t>
      </w:r>
    </w:p>
    <w:p w14:paraId="5501E1F1" w14:textId="77777777" w:rsidR="00A575B8" w:rsidRPr="00A575B8" w:rsidRDefault="00A575B8" w:rsidP="00A575B8">
      <w:pPr>
        <w:pStyle w:val="Normaalweb"/>
        <w:rPr>
          <w:rFonts w:ascii="Arial" w:hAnsi="Arial" w:cs="Arial"/>
          <w:sz w:val="22"/>
          <w:szCs w:val="22"/>
        </w:rPr>
      </w:pPr>
      <w:r w:rsidRPr="00A575B8">
        <w:rPr>
          <w:rFonts w:ascii="Arial" w:hAnsi="Arial" w:cs="Arial"/>
          <w:sz w:val="22"/>
          <w:szCs w:val="22"/>
        </w:rPr>
        <w:t xml:space="preserve">*Je begeleidt de zorgvrager tijdens de handeling. </w:t>
      </w:r>
    </w:p>
    <w:p w14:paraId="55A48E64" w14:textId="77777777" w:rsidR="00EE7B6B" w:rsidRDefault="00EE7B6B" w:rsidP="019DC0B7">
      <w:pPr>
        <w:rPr>
          <w:rFonts w:ascii="Arial" w:hAnsi="Arial" w:cs="Arial"/>
        </w:rPr>
      </w:pPr>
    </w:p>
    <w:p w14:paraId="54E1EAFB" w14:textId="5F4BA8F8" w:rsidR="00113EE9" w:rsidRDefault="00113EE9" w:rsidP="019DC0B7">
      <w:pPr>
        <w:rPr>
          <w:rFonts w:ascii="Arial" w:hAnsi="Arial" w:cs="Arial"/>
        </w:rPr>
      </w:pPr>
    </w:p>
    <w:sectPr w:rsidR="00113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21E2B"/>
    <w:multiLevelType w:val="hybridMultilevel"/>
    <w:tmpl w:val="0DF0F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E9"/>
    <w:rsid w:val="00113EE9"/>
    <w:rsid w:val="00393E3B"/>
    <w:rsid w:val="00402869"/>
    <w:rsid w:val="004E4FDF"/>
    <w:rsid w:val="004F4462"/>
    <w:rsid w:val="00604A64"/>
    <w:rsid w:val="0064560A"/>
    <w:rsid w:val="00682CE2"/>
    <w:rsid w:val="006F7C74"/>
    <w:rsid w:val="007F0C65"/>
    <w:rsid w:val="00820809"/>
    <w:rsid w:val="00824A50"/>
    <w:rsid w:val="00844A45"/>
    <w:rsid w:val="009F0D0E"/>
    <w:rsid w:val="00A575B8"/>
    <w:rsid w:val="00B36A24"/>
    <w:rsid w:val="00BD3C4E"/>
    <w:rsid w:val="00EE7B6B"/>
    <w:rsid w:val="00F53494"/>
    <w:rsid w:val="019DC0B7"/>
    <w:rsid w:val="043006FB"/>
    <w:rsid w:val="69247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8759"/>
  <w15:docId w15:val="{A8EDBDD4-733C-45E8-B093-B98687F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3E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575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5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2D0139B15444CA9D8479B19CD78C8" ma:contentTypeVersion="4" ma:contentTypeDescription="Een nieuw document maken." ma:contentTypeScope="" ma:versionID="3f4af9fc7937c7dab903350b1205d448">
  <xsd:schema xmlns:xsd="http://www.w3.org/2001/XMLSchema" xmlns:xs="http://www.w3.org/2001/XMLSchema" xmlns:p="http://schemas.microsoft.com/office/2006/metadata/properties" xmlns:ns2="d8b59172-3776-4cd8-adc1-9027659e2d97" targetNamespace="http://schemas.microsoft.com/office/2006/metadata/properties" ma:root="true" ma:fieldsID="59e1982983362f57450bc5b90c9d7aba" ns2:_="">
    <xsd:import namespace="d8b59172-3776-4cd8-adc1-9027659e2d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59172-3776-4cd8-adc1-9027659e2d9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DDF96-D71D-41F6-8E8D-BB93C4347A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8b59172-3776-4cd8-adc1-9027659e2d9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4F6A39-734A-4467-89C8-A28E12B12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59172-3776-4cd8-adc1-9027659e2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1948A-CB82-4103-B65C-1CE992304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322</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Linda Bloem - Swarts</cp:lastModifiedBy>
  <cp:revision>3</cp:revision>
  <dcterms:created xsi:type="dcterms:W3CDTF">2018-04-15T20:28:00Z</dcterms:created>
  <dcterms:modified xsi:type="dcterms:W3CDTF">2018-04-15T20:50:00Z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0x0101000602D0139B15444CA9D8479B19CD78C8</vt:lpwstr>
  </property>
</Properties>
</file>